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A3" w:rsidRPr="00625554" w:rsidRDefault="002E6236" w:rsidP="00A8706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spellStart"/>
      <w:r w:rsidRPr="00625554">
        <w:rPr>
          <w:rFonts w:ascii="Times New Roman" w:eastAsia="Times New Roman" w:hAnsi="Times New Roman" w:cs="Times New Roman"/>
          <w:sz w:val="24"/>
          <w:szCs w:val="24"/>
        </w:rPr>
        <w:t>Бекiтілді</w:t>
      </w:r>
      <w:proofErr w:type="spellEnd"/>
    </w:p>
    <w:p w:rsidR="00642E54" w:rsidRPr="00625554" w:rsidRDefault="00642E54" w:rsidP="00A8706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25554" w:rsidRDefault="002E6236" w:rsidP="00A8706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554">
        <w:rPr>
          <w:rFonts w:ascii="Times New Roman" w:eastAsia="Times New Roman" w:hAnsi="Times New Roman" w:cs="Times New Roman"/>
          <w:sz w:val="24"/>
          <w:szCs w:val="24"/>
        </w:rPr>
        <w:t>Факультеттің</w:t>
      </w:r>
      <w:proofErr w:type="spellEnd"/>
      <w:r w:rsidRPr="00625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5554"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 w:rsidRPr="006255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25554">
        <w:rPr>
          <w:rFonts w:ascii="Times New Roman" w:eastAsia="Times New Roman" w:hAnsi="Times New Roman" w:cs="Times New Roman"/>
          <w:sz w:val="24"/>
          <w:szCs w:val="24"/>
        </w:rPr>
        <w:t>кеңесі</w:t>
      </w:r>
      <w:proofErr w:type="spellEnd"/>
      <w:proofErr w:type="gramEnd"/>
      <w:r w:rsidRPr="006255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25554">
        <w:rPr>
          <w:rFonts w:ascii="Times New Roman" w:eastAsia="Times New Roman" w:hAnsi="Times New Roman" w:cs="Times New Roman"/>
          <w:sz w:val="24"/>
          <w:szCs w:val="24"/>
        </w:rPr>
        <w:t>мәжілісінде</w:t>
      </w:r>
      <w:proofErr w:type="spellEnd"/>
    </w:p>
    <w:p w:rsidR="00642E54" w:rsidRPr="00625554" w:rsidRDefault="00642E54" w:rsidP="00A8706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25554" w:rsidRDefault="002E6236" w:rsidP="00A8706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54">
        <w:rPr>
          <w:rFonts w:ascii="Times New Roman" w:eastAsia="Times New Roman" w:hAnsi="Times New Roman" w:cs="Times New Roman"/>
          <w:sz w:val="24"/>
          <w:szCs w:val="24"/>
        </w:rPr>
        <w:t xml:space="preserve">Факультет </w:t>
      </w:r>
      <w:proofErr w:type="gramStart"/>
      <w:r w:rsidRPr="00625554">
        <w:rPr>
          <w:rFonts w:ascii="Times New Roman" w:eastAsia="Times New Roman" w:hAnsi="Times New Roman" w:cs="Times New Roman"/>
          <w:sz w:val="24"/>
          <w:szCs w:val="24"/>
        </w:rPr>
        <w:t>деканы  _</w:t>
      </w:r>
      <w:proofErr w:type="gramEnd"/>
      <w:r w:rsidRPr="00625554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spellStart"/>
      <w:r w:rsidRPr="00625554">
        <w:rPr>
          <w:rFonts w:ascii="Times New Roman" w:eastAsia="Times New Roman" w:hAnsi="Times New Roman" w:cs="Times New Roman"/>
          <w:sz w:val="24"/>
          <w:szCs w:val="24"/>
        </w:rPr>
        <w:t>Ә.Р.Масалимова</w:t>
      </w:r>
      <w:proofErr w:type="spellEnd"/>
    </w:p>
    <w:p w:rsidR="00642E54" w:rsidRPr="00625554" w:rsidRDefault="00642E54" w:rsidP="00A8706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25554" w:rsidRDefault="002E6236" w:rsidP="00A87063">
      <w:pPr>
        <w:tabs>
          <w:tab w:val="left" w:pos="3492"/>
        </w:tabs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54">
        <w:rPr>
          <w:rFonts w:ascii="Times New Roman" w:eastAsia="Times New Roman" w:hAnsi="Times New Roman" w:cs="Times New Roman"/>
          <w:sz w:val="24"/>
          <w:szCs w:val="24"/>
        </w:rPr>
        <w:t xml:space="preserve">№___ </w:t>
      </w:r>
      <w:proofErr w:type="spellStart"/>
      <w:proofErr w:type="gramStart"/>
      <w:r w:rsidRPr="00625554">
        <w:rPr>
          <w:rFonts w:ascii="Times New Roman" w:eastAsia="Times New Roman" w:hAnsi="Times New Roman" w:cs="Times New Roman"/>
          <w:sz w:val="24"/>
          <w:szCs w:val="24"/>
        </w:rPr>
        <w:t>хаттама</w:t>
      </w:r>
      <w:proofErr w:type="spellEnd"/>
      <w:r w:rsidRPr="00625554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gramEnd"/>
      <w:r w:rsidRPr="00625554">
        <w:rPr>
          <w:rFonts w:ascii="Times New Roman" w:eastAsia="Times New Roman" w:hAnsi="Times New Roman" w:cs="Times New Roman"/>
          <w:sz w:val="24"/>
          <w:szCs w:val="24"/>
        </w:rPr>
        <w:t xml:space="preserve"> ____»________ 201</w:t>
      </w:r>
      <w:r w:rsidR="00625554" w:rsidRPr="0062555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5554">
        <w:rPr>
          <w:rFonts w:ascii="Times New Roman" w:eastAsia="Times New Roman" w:hAnsi="Times New Roman" w:cs="Times New Roman"/>
          <w:sz w:val="24"/>
          <w:szCs w:val="24"/>
        </w:rPr>
        <w:t xml:space="preserve"> ж.</w:t>
      </w:r>
    </w:p>
    <w:p w:rsidR="009303A3" w:rsidRPr="00642E54" w:rsidRDefault="009303A3" w:rsidP="00A87063">
      <w:pPr>
        <w:tabs>
          <w:tab w:val="left" w:pos="0"/>
        </w:tabs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25554" w:rsidRDefault="002E6236" w:rsidP="0062555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698D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AF61AD" w:rsidRPr="00AB698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Өзін – өзі тануды оқытуды оқу– әдістемелік қамтамасыз ету </w:t>
      </w:r>
      <w:r w:rsidRPr="00AB698D">
        <w:rPr>
          <w:rFonts w:ascii="Times New Roman" w:eastAsia="Times New Roman" w:hAnsi="Times New Roman" w:cs="Times New Roman"/>
          <w:sz w:val="24"/>
          <w:szCs w:val="24"/>
          <w:lang w:val="kk-KZ"/>
        </w:rPr>
        <w:t>»  пәнінен емтихан сұрақтары</w:t>
      </w:r>
      <w:r w:rsidR="006255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1523A" w:rsidRPr="00AB698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F61AD" w:rsidRPr="00AB698D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61523A" w:rsidRPr="00AB698D">
        <w:rPr>
          <w:rFonts w:ascii="Times New Roman" w:hAnsi="Times New Roman" w:cs="Times New Roman"/>
          <w:sz w:val="24"/>
          <w:szCs w:val="24"/>
          <w:lang w:val="kk-KZ"/>
        </w:rPr>
        <w:t>B012300-Әлеуметтік педагогика және өзін-өзі тану»</w:t>
      </w:r>
      <w:r w:rsidRPr="00AB698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мамандығы, </w:t>
      </w:r>
      <w:r w:rsidR="006255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9303A3" w:rsidRPr="00625554" w:rsidRDefault="00AF61AD" w:rsidP="006255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698D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="0061523A" w:rsidRPr="00AB698D">
        <w:rPr>
          <w:rFonts w:ascii="Times New Roman" w:hAnsi="Times New Roman" w:cs="Times New Roman"/>
          <w:sz w:val="24"/>
          <w:szCs w:val="24"/>
          <w:lang w:val="kk-KZ"/>
        </w:rPr>
        <w:t>курс, қ</w:t>
      </w:r>
      <w:r w:rsidR="0061523A" w:rsidRPr="00625554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61523A" w:rsidRPr="00AB698D">
        <w:rPr>
          <w:rFonts w:ascii="Times New Roman" w:hAnsi="Times New Roman" w:cs="Times New Roman"/>
          <w:sz w:val="24"/>
          <w:szCs w:val="24"/>
          <w:lang w:val="kk-KZ"/>
        </w:rPr>
        <w:t>б, к</w:t>
      </w:r>
      <w:r w:rsidR="006A5DA6" w:rsidRPr="00AB698D">
        <w:rPr>
          <w:rFonts w:ascii="Times New Roman" w:hAnsi="Times New Roman" w:cs="Times New Roman"/>
          <w:sz w:val="24"/>
          <w:szCs w:val="24"/>
          <w:lang w:val="kk-KZ"/>
        </w:rPr>
        <w:t>үз</w:t>
      </w:r>
      <w:r w:rsidR="0061523A" w:rsidRPr="00AB698D">
        <w:rPr>
          <w:rFonts w:ascii="Times New Roman" w:hAnsi="Times New Roman" w:cs="Times New Roman"/>
          <w:sz w:val="24"/>
          <w:szCs w:val="24"/>
          <w:lang w:val="kk-KZ"/>
        </w:rPr>
        <w:t xml:space="preserve">гі семестр, </w:t>
      </w:r>
      <w:r w:rsidR="00AB698D" w:rsidRPr="00AB698D">
        <w:rPr>
          <w:rFonts w:ascii="Times New Roman" w:hAnsi="Times New Roman" w:cs="Times New Roman"/>
          <w:sz w:val="24"/>
          <w:szCs w:val="24"/>
          <w:lang w:val="kk-KZ"/>
        </w:rPr>
        <w:t xml:space="preserve"> 2 </w:t>
      </w:r>
      <w:r w:rsidR="0061523A" w:rsidRPr="00AB698D">
        <w:rPr>
          <w:rFonts w:ascii="Times New Roman" w:hAnsi="Times New Roman" w:cs="Times New Roman"/>
          <w:sz w:val="24"/>
          <w:szCs w:val="24"/>
          <w:lang w:val="kk-KZ"/>
        </w:rPr>
        <w:t>кредит</w:t>
      </w:r>
    </w:p>
    <w:p w:rsidR="00922709" w:rsidRPr="00625554" w:rsidRDefault="00922709" w:rsidP="00A8706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894"/>
        <w:gridCol w:w="711"/>
      </w:tblGrid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845F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B698D" w:rsidRDefault="002E6236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B6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Сұрақтардың</w:t>
            </w:r>
            <w:proofErr w:type="spellEnd"/>
            <w:r w:rsidRPr="00AB6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063" w:rsidRPr="00AB6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proofErr w:type="gramEnd"/>
          </w:p>
          <w:p w:rsidR="009303A3" w:rsidRPr="00642E54" w:rsidRDefault="009303A3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ҚР жалпы орта білім беру жүйесінің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дамуындағы бүкіләлемдік тенденциялар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бойынша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жаңартылған білім мазмұнының 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2E54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 </w:t>
            </w:r>
            <w:proofErr w:type="spellStart"/>
            <w:r w:rsidR="00FE51C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  <w:r w:rsidR="00FE51C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1C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талдаңыз</w:t>
            </w:r>
            <w:proofErr w:type="spellEnd"/>
            <w:r w:rsidR="00FE51C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2709" w:rsidRPr="00642E54" w:rsidRDefault="00922709" w:rsidP="00A870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«Өзін-өзі тану» рухани-адамгершілік білім беру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бағдарламасының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қазіргі білім кеңістігінде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гі орныны сипаттаңыз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642E5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 – өзі тану» пәні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нің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 жалпыға міндетті негізгі орта білім беру  стандарты   нормативтік құжат ретінде </w:t>
            </w:r>
            <w:r w:rsidR="00852209"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жүйелеңіз</w:t>
            </w:r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«Білім туралы» Заңы. Балалардың құқығын қорғау Конвенциясы.МЖМББС  дидактикалық  талаптары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зерделеңіз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Жаңартылған білім беру жағдайында «Өзін өзі тану» пәнін оқыту ерекшеліктері: жалпы орта білім берудің гумандық сипаты </w:t>
            </w:r>
            <w:r w:rsidR="00FE51C6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</w:t>
            </w:r>
            <w:r w:rsidR="00852209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  <w:r w:rsidR="00FE51C6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642E5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-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 тану» пәнінің оқу бағдарламаларының  жалпы орта білім беру жүйесіндегі оқыту үдерісіндегі орны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хронологиялық талдау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жасаңыз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42E54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5A595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1AD" w:rsidRPr="00642E54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Өзін</w:t>
            </w:r>
            <w:r w:rsidR="00AF61AD"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- </w:t>
            </w:r>
            <w:r w:rsidR="00AF61AD" w:rsidRPr="00642E54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өзі тану» </w:t>
            </w:r>
            <w:r w:rsidR="00642E54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пәнінің </w:t>
            </w:r>
            <w:r w:rsidR="005A595F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мұғалімдердің </w:t>
            </w:r>
            <w:r w:rsidR="00AF61AD" w:rsidRPr="00642E54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кәсіби даярлығындағы орны</w:t>
            </w:r>
            <w:r w:rsidR="00642E54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н айқындаңыз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642E54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 өзі тану бойынша «</w:t>
            </w:r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Адам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="006D3FB7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тұжырымдамаларды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642E5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орта білім беретін мектептің бастауыш деңгейіндегі білім мазмұны: оқыту әдістемесі, оқулықтары мен ОӘК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талдау жасаңыз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3A" w:rsidRPr="00642E54" w:rsidRDefault="00AF61AD" w:rsidP="008522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1-4 сыныптардың ОӘК  пән мазмұнының жетілдіруі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 түсіндіріңіз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 тану»мұғалімінің   кәсіби өзін-өзі  тануы және дамуының сатылары. </w:t>
            </w:r>
            <w:r w:rsidRPr="00642E5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Кәсіби өзін-өзі ұғынудың құрылымы (А.К. Маркова бойынша)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сипаттама беріңіз.</w:t>
            </w:r>
          </w:p>
          <w:p w:rsidR="0061523A" w:rsidRPr="00642E54" w:rsidRDefault="0061523A" w:rsidP="00A870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орта білім беретін бағдарлы  мектептің 10-11 сыныптарындағы білім мазмұны: оқыту әдістемесі, оқулықтары  және ОӘК  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түсініктеме беріңіз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936711" w:rsidP="00A87063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тану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6BBD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адамгершілік</w:t>
            </w:r>
            <w:proofErr w:type="spellEnd"/>
            <w:r w:rsidR="00B36BBD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әлеуетін</w:t>
            </w:r>
            <w:proofErr w:type="spellEnd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«Өзін- өзі тану» пәнінің электронды оқулықтары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на сипаттама беріңіз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3A" w:rsidRPr="00642E54" w:rsidRDefault="00AF61AD" w:rsidP="006D3FB7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«Өзін- өзі тану» бойынша интернет порталындағы, БАҚ  әдістемелік  материалдардың пәнді оқытудағы  маңызы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 дәйектеңіз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Психологиялық-педагогикалық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қолдаудың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формаларына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r w:rsidR="00936711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лық</w:t>
            </w:r>
            <w:proofErr w:type="spellEnd"/>
            <w:r w:rsidR="00936711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семинар, семинар-</w:t>
            </w:r>
            <w:proofErr w:type="spellStart"/>
            <w:r w:rsidR="00936711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практикумд</w:t>
            </w:r>
            <w:proofErr w:type="spellEnd"/>
            <w:r w:rsidR="00936711"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іскерлік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тренингтер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3A" w:rsidRPr="00642E54" w:rsidRDefault="00AF61AD" w:rsidP="00AF61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 беру стандарты–жоғары оқу орындарындағы оқыту үдерісін ұйымдастыруды жүзеге асыратын  ресми нормативтік құжат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екендігін дәлелдеңіз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беру мазмұнына қойылатын талаптар .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Жоғары білім беру жүйесіндегі ресми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нормативтік құжаттар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ды жүйелеп көрсетіңіз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709" w:rsidRPr="00642E54" w:rsidRDefault="002E6236" w:rsidP="00086AB7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ұғынудың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6AB7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(А.К. Марков</w:t>
            </w:r>
            <w:r w:rsidR="00086A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086AB7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AB7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086AB7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86A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ті</w:t>
            </w:r>
            <w:r w:rsidR="006A5DA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збектеңіз</w:t>
            </w:r>
            <w:proofErr w:type="spellEnd"/>
            <w:r w:rsidR="006A5DA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79FF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9FF" w:rsidRPr="00642E54" w:rsidRDefault="00D579FF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9FF" w:rsidRPr="00642E54" w:rsidRDefault="00D579FF" w:rsidP="00AF61AD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61AD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оқу орындарында «Өзін-өзі тану» пәнін оқыту әдістемесінің ғылыми – теориялық негіздері:  пәннің мазмұндық-құрылымдық жүйесі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түсінік беріңіз </w:t>
            </w:r>
            <w:r w:rsidR="00AF61AD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9FF" w:rsidRPr="00845F99" w:rsidRDefault="00845F9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line="240" w:lineRule="exact"/>
              <w:rPr>
                <w:rFonts w:ascii="Times New Roman" w:hAnsi="Times New Roman" w:cs="Times New Roman"/>
                <w:color w:val="DAEEF3" w:themeColor="accent5" w:themeTint="33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color w:val="DAEEF3" w:themeColor="accent5" w:themeTint="33"/>
                <w:sz w:val="24"/>
                <w:szCs w:val="24"/>
              </w:rPr>
              <w:t xml:space="preserve"> </w:t>
            </w:r>
            <w:r w:rsidR="00C214A8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педагогтардың өзін-</w:t>
            </w:r>
            <w:r w:rsidR="00BA413F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тану, дамыту үдерісінің теориялық және әдіснамалық негіздерін сипаттаңыз.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Өзін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 тану мұғалімін даярлаудың</w:t>
            </w:r>
            <w:r w:rsidRPr="00642E5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әлеуметтік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педагогикалық маңызы  мен өзіндік ерекшеліктері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 анықтаңыз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27971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Пед</w:t>
            </w:r>
            <w:r w:rsidR="00B6173C" w:rsidRPr="0064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агогикалық </w:t>
            </w:r>
            <w:r w:rsidR="005E245F" w:rsidRPr="0064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</w:t>
            </w:r>
            <w:r w:rsidR="005E245F" w:rsidRPr="0064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арқылы сабақты жүргізудің тиімділігін негіздеңіз.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086AB7" w:rsidP="00086A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Өзін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өзі тануда к</w:t>
            </w:r>
            <w:r w:rsidR="00425AD4"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әсіптегі жетістікке жетудің этикалық негіздерін сипаттаңыз.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, ОӘК және сайт материалдарын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әдістемелік талдау  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жасаңыз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68473D" w:rsidP="006847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Педагогтың кәсіби өзін-өзі тануы мен дамуында 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кадрларды дайындау және біліктілігін арттырудың рөлін сипаттаңыз.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086AB7">
            <w:pPr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Мұғалімнің а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дамгершілік тұрғыдан өзін-өзі жетілдіруді саралаңыз.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4812E9" w:rsidP="00086A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Жоғары  білім беру</w:t>
            </w:r>
            <w:r w:rsidR="00D579FF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жүйесінің қазіргі талабы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r w:rsidR="00D579FF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түсініктеме жасаңыз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086A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«Өзін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 тану» пәнінің оқу үдерісіне ендірілуі және оқу әдістемелік жабдықталуы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тарихи шолу дәрісі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дайындаңыз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845F9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«Өзін-өзі тану пәнінің оқушыларға арналған жұмыс дәптерін пайдаланудағы мұғалімнің кәсіби шеберлігі 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іскерлік ойын түрінде қорғау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дың әдістемесін  жасаңыз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642E54" w:rsidP="00086AB7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ЖОО«Өзін-өзі тану»пәнінің алғашқы оқулықтары мен ОӘК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талдаңыз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642E54" w:rsidP="00A87063">
            <w:pPr>
              <w:tabs>
                <w:tab w:val="left" w:pos="284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ЖОО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Білім беру тобындағы мамандықтар үшін «Өзін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өзі тану» Үлгілік оқу бағдарламасының  мазмұндық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құрылымдық жүйесі </w:t>
            </w:r>
            <w:proofErr w:type="spellStart"/>
            <w:r w:rsidR="00320EF9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320EF9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EF9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сіздің</w:t>
            </w:r>
            <w:proofErr w:type="spellEnd"/>
            <w:r w:rsidR="00320EF9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EF9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пікіріңіз</w:t>
            </w:r>
            <w:proofErr w:type="spellEnd"/>
            <w:r w:rsidR="00320EF9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4A8" w:rsidRPr="00642E54" w:rsidRDefault="00C214A8" w:rsidP="00C2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Қазақстан  Республикасындағы 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жалпы орта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білім беру жүйесін реттейтін</w:t>
            </w:r>
          </w:p>
          <w:p w:rsidR="009303A3" w:rsidRPr="00642E54" w:rsidRDefault="00C214A8" w:rsidP="00C214A8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Заңнамаларды талдаңыз.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642E54" w:rsidP="00086AB7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Жалпыадамзаттық құндылықтар иерархиясы және және РАББ  мазмұнын интеграциялау мен  интерактивтендіру   талаптары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 саралап көрсетіңіз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86A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Өзін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тану</w:t>
            </w:r>
            <w:proofErr w:type="spellEnd"/>
            <w:r w:rsidR="00086A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пәнінің арнайы </w:t>
            </w: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әдістемелері</w:t>
            </w:r>
            <w:proofErr w:type="spellEnd"/>
            <w:r w:rsidR="00086A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5F99" w:rsidRPr="00642E54" w:rsidRDefault="002E6236" w:rsidP="00845F99">
            <w:pPr>
              <w:tabs>
                <w:tab w:val="left" w:pos="284"/>
              </w:tabs>
              <w:spacing w:after="0" w:line="240" w:lineRule="exact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5F99"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45F99" w:rsidRPr="00642E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Өзін – өзі тануды оқытуды оқу– әдістемелік қамтамасыз ету </w:t>
            </w:r>
            <w:r w:rsidR="00845F99"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 пәнін</w:t>
            </w:r>
            <w:r w:rsidR="00845F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ің</w:t>
            </w:r>
            <w:r w:rsidR="00845F99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5F99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</w:t>
            </w:r>
            <w:proofErr w:type="spellEnd"/>
          </w:p>
          <w:p w:rsidR="009303A3" w:rsidRPr="00845F99" w:rsidRDefault="00845F99" w:rsidP="00845F99">
            <w:pPr>
              <w:tabs>
                <w:tab w:val="left" w:pos="284"/>
              </w:tabs>
              <w:spacing w:after="0" w:line="240" w:lineRule="exact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құрылымына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42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сызыңыз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642E54" w:rsidP="00086AB7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Үлгілік оқу бағдарламасының модульдік құрылымы: өзін өзі танудың  философиялық, психологиялық , педагогикалық аспектілері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 зерделеңіз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845F99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 Жоғары оқу орындарындағы педагогикалық ғылымдар жүйесіндегі  пәндердің гумандық сипаты» 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  эссе жаз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ыңыз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B6173C" w:rsidP="00845F99">
            <w:pPr>
              <w:spacing w:line="240" w:lineRule="exact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5F99"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ЖОО «Өзін</w:t>
            </w:r>
            <w:r w:rsidR="00845F99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45F99"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өзі тану» пәнін  оқыту үдерісін  </w:t>
            </w:r>
            <w:r w:rsidR="00845F99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қамтамасыздандырудың  библиографиялық жүйесі және жабдықталу картасы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42E54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E54"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Жоғары оқу орындарын арналған «Өзін- өзі тану» пәнінің </w:t>
            </w:r>
            <w:r w:rsidR="00642E54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оқулықтары, ОӘК  және   сайт материалдарын әдістемелік талдау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жасаңыз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1A89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642E54" w:rsidP="005E245F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«Өзін-өзі тану» пәнін  ендірудің   әлеуметтік- қоғамдық мәні</w:t>
            </w:r>
            <w:r w:rsidR="005A5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ашыңыз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FE51C6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1A89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Министрлігінің нормативтік құжаттары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негізінде «Мұғалімнің адамгершілік Кодекс</w:t>
            </w:r>
            <w:r w:rsidR="000A7696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ің»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5F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пікіріңізше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</w:tr>
      <w:tr w:rsidR="004D1A89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086AB7" w:rsidP="00845F99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5F99"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Типтік</w:t>
            </w:r>
            <w:r w:rsidR="00845F99" w:rsidRPr="00642E5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 w:rsidR="00845F99"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="00845F99" w:rsidRPr="00642E5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845F99"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бағдарламасының  мазмұндық  құрылымын ғылыми әдістемелік талдау: сараптамалық </w:t>
            </w:r>
            <w:r w:rsidR="00845F99" w:rsidRPr="00642E5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845F99" w:rsidRPr="00642E54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  ой түйіндеу</w:t>
            </w:r>
            <w:r w:rsidR="00845F99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де өз көзқарасыңызды білдіріңіз   </w:t>
            </w:r>
            <w:r w:rsidR="00845F99" w:rsidRPr="00642E54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1A89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709" w:rsidRPr="00642E54" w:rsidRDefault="00845F99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ҚР үздіксіз білім беру жүйесінде  «Өзін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өзі тану» пәнінің жаңа тұрпатты оқу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әдістемелік қамтамасыздандырылуы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  өз пікіріңізбен айтып көріңіз.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1A89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709" w:rsidRPr="00642E54" w:rsidRDefault="00845F99" w:rsidP="00845F99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кәсіби білім берудегі «Өзін-өзі тану» пәнінің Типтік оқу бағдарламасының аксиологиялық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 3  мысал келтіріп, ойыңызды  айтыңыз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45F99" w:rsidRPr="00642E54" w:rsidTr="00845F99">
        <w:trPr>
          <w:trHeight w:val="1"/>
        </w:trPr>
        <w:tc>
          <w:tcPr>
            <w:tcW w:w="10314" w:type="dxa"/>
            <w:gridSpan w:val="3"/>
            <w:tcBorders>
              <w:top w:val="single" w:sz="4" w:space="0" w:color="000000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5F99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DA6" w:rsidRDefault="006A5D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F99" w:rsidRPr="00642E54" w:rsidRDefault="00845F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42E54" w:rsidRDefault="002E6236" w:rsidP="006A5DA6">
      <w:pPr>
        <w:keepNext/>
        <w:spacing w:after="0" w:line="240" w:lineRule="auto"/>
        <w:ind w:right="-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42E54"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Факультеттің</w:t>
      </w:r>
      <w:proofErr w:type="spellEnd"/>
      <w:r w:rsidRPr="00642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42E54">
        <w:rPr>
          <w:rFonts w:ascii="Times New Roman" w:eastAsia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proofErr w:type="gramEnd"/>
      <w:r w:rsidRPr="00642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бюро </w:t>
      </w:r>
      <w:proofErr w:type="spellStart"/>
      <w:r w:rsidRPr="00642E54">
        <w:rPr>
          <w:rFonts w:ascii="Times New Roman" w:eastAsia="Times New Roman" w:hAnsi="Times New Roman" w:cs="Times New Roman"/>
          <w:color w:val="000000"/>
          <w:sz w:val="24"/>
          <w:szCs w:val="24"/>
        </w:rPr>
        <w:t>төрайымы</w:t>
      </w:r>
      <w:proofErr w:type="spellEnd"/>
      <w:r w:rsidRPr="00642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62555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М.П.Кабакова </w:t>
      </w:r>
      <w:r w:rsidR="006A5DA6" w:rsidRPr="00642E5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42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9303A3" w:rsidRPr="00642E54" w:rsidRDefault="009303A3" w:rsidP="006A5DA6">
      <w:pPr>
        <w:spacing w:line="240" w:lineRule="auto"/>
        <w:ind w:right="177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42E54" w:rsidRDefault="009303A3" w:rsidP="006A5DA6">
      <w:pPr>
        <w:keepNext/>
        <w:spacing w:after="0" w:line="240" w:lineRule="auto"/>
        <w:ind w:right="-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3A3" w:rsidRPr="00642E54" w:rsidRDefault="002E6236" w:rsidP="006A5D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E54">
        <w:rPr>
          <w:rFonts w:ascii="Times New Roman" w:eastAsia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642E54">
        <w:rPr>
          <w:rFonts w:ascii="Times New Roman" w:eastAsia="Times New Roman" w:hAnsi="Times New Roman" w:cs="Times New Roman"/>
          <w:sz w:val="24"/>
          <w:szCs w:val="24"/>
        </w:rPr>
        <w:t>меңгерушісі</w:t>
      </w:r>
      <w:proofErr w:type="spellEnd"/>
      <w:r w:rsidR="006255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42E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6A5DA6" w:rsidRPr="00642E5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2555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A5DA6" w:rsidRPr="00642E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Н.С.Әлғожаева </w:t>
      </w:r>
      <w:r w:rsidRPr="00642E5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9303A3" w:rsidRPr="00642E54" w:rsidRDefault="009303A3" w:rsidP="006A5D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DEC" w:rsidRDefault="002E6236" w:rsidP="006A5D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42E54">
        <w:rPr>
          <w:rFonts w:ascii="Times New Roman" w:eastAsia="Times New Roman" w:hAnsi="Times New Roman" w:cs="Times New Roman"/>
          <w:sz w:val="24"/>
          <w:szCs w:val="24"/>
        </w:rPr>
        <w:t>Дәріскер</w:t>
      </w:r>
      <w:proofErr w:type="spellEnd"/>
      <w:r w:rsidRPr="00642E54"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 w:rsidRPr="00642E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6A5DA6" w:rsidRPr="00642E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6A5DA6" w:rsidRPr="00642E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Б.А.Әрінова </w:t>
      </w:r>
      <w:r w:rsidRPr="00642E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303A3" w:rsidRPr="00642E54" w:rsidRDefault="002E6236" w:rsidP="006A5D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E5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9303A3" w:rsidRPr="00642E54" w:rsidRDefault="009303A3" w:rsidP="006A5DA6">
      <w:pPr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42E54" w:rsidRDefault="002E6236" w:rsidP="006A5DA6">
      <w:pPr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2E54">
        <w:rPr>
          <w:rFonts w:ascii="Times New Roman" w:eastAsia="Times New Roman" w:hAnsi="Times New Roman" w:cs="Times New Roman"/>
          <w:sz w:val="24"/>
          <w:szCs w:val="24"/>
        </w:rPr>
        <w:t>Сарапшы</w:t>
      </w:r>
      <w:proofErr w:type="spellEnd"/>
      <w:r w:rsidRPr="00642E54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</w:t>
      </w:r>
      <w:r w:rsidR="006A5DA6" w:rsidRPr="00642E5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42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03A3" w:rsidRPr="00642E54" w:rsidRDefault="009303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5DA6" w:rsidRPr="00642E54" w:rsidRDefault="006A5D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42E54" w:rsidRDefault="002E6236" w:rsidP="00676B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Емтихан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жұмыстары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6B21">
        <w:rPr>
          <w:rFonts w:ascii="Times New Roman" w:eastAsia="Times New Roman" w:hAnsi="Times New Roman" w:cs="Times New Roman"/>
          <w:b/>
          <w:sz w:val="24"/>
          <w:szCs w:val="24"/>
        </w:rPr>
        <w:t>магистранттардын</w:t>
      </w:r>
      <w:proofErr w:type="spellEnd"/>
      <w:r w:rsidR="00676B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жауаптарының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толықтылығына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сәйкес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303A3" w:rsidRPr="00642E54" w:rsidRDefault="002E6236" w:rsidP="00676B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100 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баллды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шкала 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бойынша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бағаланады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843"/>
        <w:gridCol w:w="1984"/>
        <w:gridCol w:w="1985"/>
      </w:tblGrid>
      <w:tr w:rsidR="009303A3" w:rsidRPr="00642E54" w:rsidTr="00676B21">
        <w:trPr>
          <w:trHeight w:val="596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Шкала, балл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1-сұрақ </w:t>
            </w:r>
          </w:p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2-сұрақ </w:t>
            </w:r>
          </w:p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3-сұрақ </w:t>
            </w:r>
          </w:p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бағасы</w:t>
            </w:r>
            <w:proofErr w:type="spellEnd"/>
          </w:p>
        </w:tc>
        <w:bookmarkStart w:id="0" w:name="_GoBack"/>
        <w:bookmarkEnd w:id="0"/>
      </w:tr>
      <w:tr w:rsidR="009303A3" w:rsidRPr="00642E54" w:rsidTr="00676B21">
        <w:trPr>
          <w:trHeight w:val="348"/>
        </w:trPr>
        <w:tc>
          <w:tcPr>
            <w:tcW w:w="24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90-100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өте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9303A3" w:rsidRPr="00642E54" w:rsidTr="00676B21">
        <w:trPr>
          <w:trHeight w:val="348"/>
        </w:trPr>
        <w:tc>
          <w:tcPr>
            <w:tcW w:w="24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76B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-89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9303A3" w:rsidRPr="00642E54" w:rsidTr="00676B21">
        <w:trPr>
          <w:trHeight w:val="348"/>
        </w:trPr>
        <w:tc>
          <w:tcPr>
            <w:tcW w:w="24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50-7</w:t>
            </w:r>
            <w:r w:rsidR="0067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6A5DA6"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қанағаттанарлық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9303A3" w:rsidRPr="00642E54" w:rsidTr="00676B21">
        <w:trPr>
          <w:trHeight w:val="364"/>
        </w:trPr>
        <w:tc>
          <w:tcPr>
            <w:tcW w:w="24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0-49</w:t>
            </w:r>
            <w:r w:rsidR="006A5DA6"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қанағаттанарлықсыз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76B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9303A3" w:rsidRPr="00642E54" w:rsidRDefault="009303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42E54" w:rsidRDefault="009303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42E54" w:rsidRDefault="009303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42E54" w:rsidRDefault="0093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42E54" w:rsidRDefault="009303A3">
      <w:pPr>
        <w:rPr>
          <w:rFonts w:ascii="Times New Roman" w:eastAsia="Calibri" w:hAnsi="Times New Roman" w:cs="Times New Roman"/>
          <w:sz w:val="24"/>
          <w:szCs w:val="24"/>
        </w:rPr>
      </w:pPr>
    </w:p>
    <w:sectPr w:rsidR="009303A3" w:rsidRPr="00642E54" w:rsidSect="0083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A3"/>
    <w:rsid w:val="0002793B"/>
    <w:rsid w:val="0007617A"/>
    <w:rsid w:val="00086AB7"/>
    <w:rsid w:val="000A7696"/>
    <w:rsid w:val="0010672F"/>
    <w:rsid w:val="001A4BBA"/>
    <w:rsid w:val="00200766"/>
    <w:rsid w:val="00282660"/>
    <w:rsid w:val="002E6236"/>
    <w:rsid w:val="00320EF9"/>
    <w:rsid w:val="003A2F55"/>
    <w:rsid w:val="00425AD4"/>
    <w:rsid w:val="004812E9"/>
    <w:rsid w:val="004D1A89"/>
    <w:rsid w:val="005A595F"/>
    <w:rsid w:val="005E245F"/>
    <w:rsid w:val="0061523A"/>
    <w:rsid w:val="00625554"/>
    <w:rsid w:val="00642E54"/>
    <w:rsid w:val="00676B21"/>
    <w:rsid w:val="0068473D"/>
    <w:rsid w:val="006A5DA6"/>
    <w:rsid w:val="006B75F9"/>
    <w:rsid w:val="006D3FB7"/>
    <w:rsid w:val="0073692F"/>
    <w:rsid w:val="00797E96"/>
    <w:rsid w:val="00827971"/>
    <w:rsid w:val="008377C3"/>
    <w:rsid w:val="00845F99"/>
    <w:rsid w:val="00852209"/>
    <w:rsid w:val="00922709"/>
    <w:rsid w:val="009303A3"/>
    <w:rsid w:val="00936711"/>
    <w:rsid w:val="00982DE7"/>
    <w:rsid w:val="00A87063"/>
    <w:rsid w:val="00AB698D"/>
    <w:rsid w:val="00AF61AD"/>
    <w:rsid w:val="00B36BBD"/>
    <w:rsid w:val="00B6173C"/>
    <w:rsid w:val="00BA413F"/>
    <w:rsid w:val="00BF62CE"/>
    <w:rsid w:val="00C214A8"/>
    <w:rsid w:val="00C51DEC"/>
    <w:rsid w:val="00CC70CC"/>
    <w:rsid w:val="00D579FF"/>
    <w:rsid w:val="00E41371"/>
    <w:rsid w:val="00F454DD"/>
    <w:rsid w:val="00FB5871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8E74"/>
  <w15:docId w15:val="{4CCE326F-0108-46DA-A74D-97F78D2D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9</cp:revision>
  <dcterms:created xsi:type="dcterms:W3CDTF">2017-07-09T12:58:00Z</dcterms:created>
  <dcterms:modified xsi:type="dcterms:W3CDTF">2019-11-14T04:50:00Z</dcterms:modified>
</cp:coreProperties>
</file>